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4E7" w:rsidRPr="00B76A33" w:rsidRDefault="003C44E7" w:rsidP="003C44E7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0"/>
          <w:shd w:val="clear" w:color="auto" w:fill="FFFFFF"/>
          <w:lang w:eastAsia="pl-PL"/>
        </w:rPr>
      </w:pPr>
    </w:p>
    <w:p w:rsidR="00753C5B" w:rsidRPr="00C52450" w:rsidRDefault="00753C5B" w:rsidP="003C44E7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Cs w:val="21"/>
          <w:lang w:eastAsia="pl-PL"/>
        </w:rPr>
      </w:pPr>
      <w:r w:rsidRPr="00C52450">
        <w:rPr>
          <w:rFonts w:ascii="Arial" w:eastAsia="Times New Roman" w:hAnsi="Arial" w:cs="Arial"/>
          <w:color w:val="000000"/>
          <w:szCs w:val="21"/>
          <w:shd w:val="clear" w:color="auto" w:fill="FFFFFF"/>
          <w:lang w:eastAsia="pl-PL"/>
        </w:rPr>
        <w:t xml:space="preserve">Powiatowy </w:t>
      </w:r>
      <w:r w:rsidR="003C44E7" w:rsidRPr="00C52450">
        <w:rPr>
          <w:rFonts w:ascii="Arial" w:eastAsia="Times New Roman" w:hAnsi="Arial" w:cs="Arial"/>
          <w:color w:val="000000"/>
          <w:szCs w:val="21"/>
          <w:shd w:val="clear" w:color="auto" w:fill="FFFFFF"/>
          <w:lang w:eastAsia="pl-PL"/>
        </w:rPr>
        <w:t xml:space="preserve">Urząd Pracy w Gostyniu zaprasza </w:t>
      </w:r>
      <w:r w:rsidR="003C44E7" w:rsidRPr="00C52450">
        <w:rPr>
          <w:rFonts w:ascii="Arial" w:eastAsia="Times New Roman" w:hAnsi="Arial" w:cs="Arial"/>
          <w:b/>
          <w:bCs/>
          <w:color w:val="538135" w:themeColor="accent6" w:themeShade="BF"/>
          <w:szCs w:val="21"/>
          <w:u w:val="single"/>
          <w:lang w:eastAsia="pl-PL"/>
        </w:rPr>
        <w:t>do składania wniosków</w:t>
      </w:r>
      <w:r w:rsidR="003C44E7" w:rsidRPr="00C52450">
        <w:rPr>
          <w:rFonts w:ascii="Arial" w:eastAsia="Times New Roman" w:hAnsi="Arial" w:cs="Arial"/>
          <w:b/>
          <w:bCs/>
          <w:color w:val="000000"/>
          <w:szCs w:val="21"/>
          <w:lang w:eastAsia="pl-PL"/>
        </w:rPr>
        <w:t xml:space="preserve"> </w:t>
      </w:r>
      <w:r w:rsidRPr="00C52450">
        <w:rPr>
          <w:rFonts w:ascii="Arial" w:eastAsia="Times New Roman" w:hAnsi="Arial" w:cs="Arial"/>
          <w:b/>
          <w:bCs/>
          <w:color w:val="000000"/>
          <w:szCs w:val="21"/>
          <w:lang w:eastAsia="pl-PL"/>
        </w:rPr>
        <w:t>na aktywne formy wsparcia w ramach realizowanego projektu pn.: </w:t>
      </w:r>
      <w:r w:rsidRPr="00C52450">
        <w:rPr>
          <w:rFonts w:ascii="Arial" w:eastAsia="Times New Roman" w:hAnsi="Arial" w:cs="Arial"/>
          <w:b/>
          <w:color w:val="000000"/>
          <w:szCs w:val="21"/>
          <w:shd w:val="clear" w:color="auto" w:fill="FFFFFF"/>
          <w:lang w:eastAsia="pl-PL"/>
        </w:rPr>
        <w:t>"</w:t>
      </w:r>
      <w:r w:rsidRPr="00C52450">
        <w:rPr>
          <w:rFonts w:ascii="Arial" w:hAnsi="Arial" w:cs="Arial"/>
          <w:b/>
          <w:szCs w:val="21"/>
        </w:rPr>
        <w:t>Aktywiz</w:t>
      </w:r>
      <w:r w:rsidR="003C44E7" w:rsidRPr="00C52450">
        <w:rPr>
          <w:rFonts w:ascii="Arial" w:hAnsi="Arial" w:cs="Arial"/>
          <w:b/>
          <w:szCs w:val="21"/>
        </w:rPr>
        <w:t>acja zawodowa osób bezrobotnych</w:t>
      </w:r>
      <w:r w:rsidR="003C44E7" w:rsidRPr="00C52450">
        <w:rPr>
          <w:rFonts w:ascii="Arial" w:hAnsi="Arial" w:cs="Arial"/>
          <w:b/>
          <w:szCs w:val="21"/>
        </w:rPr>
        <w:br/>
      </w:r>
      <w:r w:rsidRPr="00C52450">
        <w:rPr>
          <w:rFonts w:ascii="Arial" w:hAnsi="Arial" w:cs="Arial"/>
          <w:b/>
          <w:szCs w:val="21"/>
        </w:rPr>
        <w:t>i poszukujących pracy w powiecie gostyńskim</w:t>
      </w:r>
      <w:r w:rsidRPr="00C52450">
        <w:rPr>
          <w:rFonts w:ascii="Arial" w:eastAsia="Times New Roman" w:hAnsi="Arial" w:cs="Arial"/>
          <w:b/>
          <w:bCs/>
          <w:color w:val="000000"/>
          <w:szCs w:val="21"/>
          <w:lang w:eastAsia="pl-PL"/>
        </w:rPr>
        <w:t xml:space="preserve"> (V)".</w:t>
      </w:r>
    </w:p>
    <w:p w:rsidR="00280C74" w:rsidRPr="00C52450" w:rsidRDefault="00280C74" w:rsidP="00753C5B">
      <w:pPr>
        <w:pStyle w:val="Bezodstpw"/>
        <w:spacing w:line="360" w:lineRule="auto"/>
        <w:jc w:val="both"/>
        <w:rPr>
          <w:rFonts w:ascii="Arial" w:eastAsia="Times New Roman" w:hAnsi="Arial" w:cs="Arial"/>
          <w:color w:val="000000"/>
          <w:szCs w:val="21"/>
          <w:shd w:val="clear" w:color="auto" w:fill="FFFFFF"/>
          <w:lang w:eastAsia="pl-PL"/>
        </w:rPr>
      </w:pPr>
    </w:p>
    <w:p w:rsidR="00753C5B" w:rsidRPr="00C52450" w:rsidRDefault="00280C74" w:rsidP="00753C5B">
      <w:pPr>
        <w:pStyle w:val="Bezodstpw"/>
        <w:spacing w:line="360" w:lineRule="auto"/>
        <w:jc w:val="both"/>
        <w:rPr>
          <w:rFonts w:ascii="Arial" w:hAnsi="Arial" w:cs="Arial"/>
          <w:szCs w:val="21"/>
        </w:rPr>
      </w:pPr>
      <w:r w:rsidRPr="00C52450">
        <w:rPr>
          <w:rFonts w:ascii="Arial" w:eastAsia="Times New Roman" w:hAnsi="Arial" w:cs="Arial"/>
          <w:color w:val="000000"/>
          <w:szCs w:val="21"/>
          <w:shd w:val="clear" w:color="auto" w:fill="FFFFFF"/>
          <w:lang w:eastAsia="pl-PL"/>
        </w:rPr>
        <w:t>Wnioski będą przyjmowane</w:t>
      </w:r>
      <w:r w:rsidRPr="00C52450">
        <w:rPr>
          <w:rFonts w:ascii="Arial" w:eastAsia="Times New Roman" w:hAnsi="Arial" w:cs="Arial"/>
          <w:b/>
          <w:bCs/>
          <w:color w:val="000000"/>
          <w:szCs w:val="21"/>
          <w:lang w:eastAsia="pl-PL"/>
        </w:rPr>
        <w:t> </w:t>
      </w:r>
      <w:r w:rsidRPr="00C52450">
        <w:rPr>
          <w:rFonts w:ascii="Arial" w:eastAsia="Times New Roman" w:hAnsi="Arial" w:cs="Arial"/>
          <w:b/>
          <w:bCs/>
          <w:color w:val="538135" w:themeColor="accent6" w:themeShade="BF"/>
          <w:szCs w:val="21"/>
          <w:u w:val="single"/>
          <w:lang w:eastAsia="pl-PL"/>
        </w:rPr>
        <w:t xml:space="preserve">od dnia 01.03.2019 r. (do odwołania). </w:t>
      </w:r>
    </w:p>
    <w:p w:rsidR="00280C74" w:rsidRPr="00C52450" w:rsidRDefault="00280C74" w:rsidP="00753C5B">
      <w:pPr>
        <w:pStyle w:val="Bezodstpw"/>
        <w:spacing w:line="360" w:lineRule="auto"/>
        <w:jc w:val="both"/>
        <w:rPr>
          <w:rFonts w:ascii="Arial" w:hAnsi="Arial" w:cs="Arial"/>
          <w:szCs w:val="21"/>
        </w:rPr>
      </w:pPr>
    </w:p>
    <w:p w:rsidR="00753C5B" w:rsidRPr="00C52450" w:rsidRDefault="00753C5B" w:rsidP="000C5584">
      <w:pPr>
        <w:pStyle w:val="Bezodstpw"/>
        <w:spacing w:line="360" w:lineRule="auto"/>
        <w:ind w:firstLine="708"/>
        <w:jc w:val="both"/>
        <w:rPr>
          <w:rFonts w:ascii="Arial" w:hAnsi="Arial" w:cs="Arial"/>
          <w:color w:val="000000" w:themeColor="text1"/>
          <w:szCs w:val="21"/>
        </w:rPr>
      </w:pPr>
      <w:r w:rsidRPr="00C52450">
        <w:rPr>
          <w:rFonts w:ascii="Arial" w:hAnsi="Arial" w:cs="Arial"/>
          <w:szCs w:val="21"/>
        </w:rPr>
        <w:t xml:space="preserve">Uczestnikami projektu mogą być </w:t>
      </w:r>
      <w:r w:rsidRPr="00C52450">
        <w:rPr>
          <w:rFonts w:ascii="Arial" w:hAnsi="Arial" w:cs="Arial"/>
          <w:b/>
          <w:szCs w:val="21"/>
          <w:u w:val="single"/>
        </w:rPr>
        <w:t xml:space="preserve">wyłącznie osoby, </w:t>
      </w:r>
      <w:r w:rsidRPr="00C52450">
        <w:rPr>
          <w:rFonts w:ascii="Arial" w:hAnsi="Arial" w:cs="Arial"/>
          <w:b/>
          <w:color w:val="000000" w:themeColor="text1"/>
          <w:szCs w:val="21"/>
          <w:u w:val="single"/>
        </w:rPr>
        <w:t>które ukończyły 30 rok życia,</w:t>
      </w:r>
      <w:r w:rsidRPr="00C52450">
        <w:rPr>
          <w:rFonts w:ascii="Arial" w:hAnsi="Arial" w:cs="Arial"/>
          <w:color w:val="000000" w:themeColor="text1"/>
          <w:szCs w:val="21"/>
        </w:rPr>
        <w:t xml:space="preserve"> bez pracy, zarejestrowane w Powiatowym Urzędzie Pracy w Gostyniu jako bezrobotne, </w:t>
      </w:r>
      <w:r w:rsidRPr="00C52450">
        <w:rPr>
          <w:rFonts w:ascii="Arial" w:hAnsi="Arial" w:cs="Arial"/>
          <w:b/>
          <w:color w:val="000000" w:themeColor="text1"/>
          <w:szCs w:val="21"/>
        </w:rPr>
        <w:t xml:space="preserve">należące </w:t>
      </w:r>
      <w:r w:rsidRPr="00C52450">
        <w:rPr>
          <w:rFonts w:ascii="Arial" w:hAnsi="Arial" w:cs="Arial"/>
          <w:b/>
          <w:color w:val="000000" w:themeColor="text1"/>
          <w:szCs w:val="21"/>
          <w:u w:val="single"/>
        </w:rPr>
        <w:t>co najmniej</w:t>
      </w:r>
      <w:r w:rsidR="000C5584" w:rsidRPr="00C52450">
        <w:rPr>
          <w:rFonts w:ascii="Arial" w:hAnsi="Arial" w:cs="Arial"/>
          <w:b/>
          <w:color w:val="000000" w:themeColor="text1"/>
          <w:szCs w:val="21"/>
        </w:rPr>
        <w:br/>
      </w:r>
      <w:r w:rsidRPr="00C52450">
        <w:rPr>
          <w:rFonts w:ascii="Arial" w:hAnsi="Arial" w:cs="Arial"/>
          <w:b/>
          <w:color w:val="000000" w:themeColor="text1"/>
          <w:szCs w:val="21"/>
          <w:u w:val="single"/>
        </w:rPr>
        <w:t>do jednej</w:t>
      </w:r>
      <w:r w:rsidRPr="00C52450">
        <w:rPr>
          <w:rFonts w:ascii="Arial" w:hAnsi="Arial" w:cs="Arial"/>
          <w:b/>
          <w:color w:val="000000" w:themeColor="text1"/>
          <w:szCs w:val="21"/>
        </w:rPr>
        <w:t xml:space="preserve"> z poniższych grup:</w:t>
      </w:r>
    </w:p>
    <w:p w:rsidR="00753C5B" w:rsidRPr="00C52450" w:rsidRDefault="00753C5B" w:rsidP="00753C5B">
      <w:pPr>
        <w:pStyle w:val="Bezodstpw"/>
        <w:spacing w:line="360" w:lineRule="auto"/>
        <w:jc w:val="both"/>
        <w:rPr>
          <w:rFonts w:ascii="Arial" w:hAnsi="Arial" w:cs="Arial"/>
          <w:color w:val="000000" w:themeColor="text1"/>
          <w:szCs w:val="21"/>
        </w:rPr>
      </w:pPr>
      <w:r w:rsidRPr="00C52450">
        <w:rPr>
          <w:rFonts w:ascii="Arial" w:hAnsi="Arial" w:cs="Arial"/>
          <w:color w:val="000000" w:themeColor="text1"/>
          <w:szCs w:val="21"/>
        </w:rPr>
        <w:t>- osoby długotrwale bezrobotne,</w:t>
      </w:r>
    </w:p>
    <w:p w:rsidR="00753C5B" w:rsidRPr="00C52450" w:rsidRDefault="00753C5B" w:rsidP="00753C5B">
      <w:pPr>
        <w:pStyle w:val="Bezodstpw"/>
        <w:spacing w:line="360" w:lineRule="auto"/>
        <w:jc w:val="both"/>
        <w:rPr>
          <w:rFonts w:ascii="Arial" w:hAnsi="Arial" w:cs="Arial"/>
          <w:color w:val="000000" w:themeColor="text1"/>
          <w:szCs w:val="21"/>
        </w:rPr>
      </w:pPr>
      <w:r w:rsidRPr="00C52450">
        <w:rPr>
          <w:rFonts w:ascii="Arial" w:hAnsi="Arial" w:cs="Arial"/>
          <w:color w:val="000000" w:themeColor="text1"/>
          <w:szCs w:val="21"/>
        </w:rPr>
        <w:t>- kobiety,</w:t>
      </w:r>
    </w:p>
    <w:p w:rsidR="00753C5B" w:rsidRPr="00C52450" w:rsidRDefault="00753C5B" w:rsidP="00753C5B">
      <w:pPr>
        <w:pStyle w:val="Bezodstpw"/>
        <w:spacing w:line="360" w:lineRule="auto"/>
        <w:jc w:val="both"/>
        <w:rPr>
          <w:rFonts w:ascii="Arial" w:hAnsi="Arial" w:cs="Arial"/>
          <w:color w:val="000000" w:themeColor="text1"/>
          <w:szCs w:val="21"/>
        </w:rPr>
      </w:pPr>
      <w:r w:rsidRPr="00C52450">
        <w:rPr>
          <w:rFonts w:ascii="Arial" w:hAnsi="Arial" w:cs="Arial"/>
          <w:color w:val="000000" w:themeColor="text1"/>
          <w:szCs w:val="21"/>
        </w:rPr>
        <w:t>- osoby z niepełnosprawnościami,</w:t>
      </w:r>
    </w:p>
    <w:p w:rsidR="00753C5B" w:rsidRPr="00C52450" w:rsidRDefault="00753C5B" w:rsidP="00753C5B">
      <w:pPr>
        <w:pStyle w:val="Bezodstpw"/>
        <w:spacing w:line="360" w:lineRule="auto"/>
        <w:jc w:val="both"/>
        <w:rPr>
          <w:rFonts w:ascii="Arial" w:hAnsi="Arial" w:cs="Arial"/>
          <w:color w:val="000000" w:themeColor="text1"/>
          <w:szCs w:val="21"/>
        </w:rPr>
      </w:pPr>
      <w:r w:rsidRPr="00C52450">
        <w:rPr>
          <w:rFonts w:ascii="Arial" w:hAnsi="Arial" w:cs="Arial"/>
          <w:color w:val="000000" w:themeColor="text1"/>
          <w:szCs w:val="21"/>
        </w:rPr>
        <w:t>- osoby o niskich kwalifikacjach</w:t>
      </w:r>
      <w:r w:rsidR="00DF0EEA" w:rsidRPr="00C52450">
        <w:rPr>
          <w:rFonts w:ascii="Arial" w:hAnsi="Arial" w:cs="Arial"/>
          <w:color w:val="000000" w:themeColor="text1"/>
          <w:szCs w:val="21"/>
        </w:rPr>
        <w:t xml:space="preserve"> (posiadające maksymalnie średnie wykształcenie)</w:t>
      </w:r>
      <w:r w:rsidRPr="00C52450">
        <w:rPr>
          <w:rFonts w:ascii="Arial" w:hAnsi="Arial" w:cs="Arial"/>
          <w:color w:val="000000" w:themeColor="text1"/>
          <w:szCs w:val="21"/>
        </w:rPr>
        <w:t>,</w:t>
      </w:r>
    </w:p>
    <w:p w:rsidR="00753C5B" w:rsidRPr="00C52450" w:rsidRDefault="00753C5B" w:rsidP="00753C5B">
      <w:pPr>
        <w:pStyle w:val="Bezodstpw"/>
        <w:spacing w:line="360" w:lineRule="auto"/>
        <w:jc w:val="both"/>
        <w:rPr>
          <w:rFonts w:ascii="Arial" w:hAnsi="Arial" w:cs="Arial"/>
          <w:szCs w:val="21"/>
        </w:rPr>
      </w:pPr>
      <w:r w:rsidRPr="00C52450">
        <w:rPr>
          <w:rFonts w:ascii="Arial" w:hAnsi="Arial" w:cs="Arial"/>
          <w:color w:val="000000" w:themeColor="text1"/>
          <w:szCs w:val="21"/>
        </w:rPr>
        <w:t>- osoby w wieku 50 lat i więcej</w:t>
      </w:r>
      <w:r w:rsidRPr="00C52450">
        <w:rPr>
          <w:rFonts w:ascii="Arial" w:hAnsi="Arial" w:cs="Arial"/>
          <w:szCs w:val="21"/>
        </w:rPr>
        <w:t>.</w:t>
      </w:r>
    </w:p>
    <w:p w:rsidR="00280C74" w:rsidRPr="00C52450" w:rsidRDefault="00753C5B" w:rsidP="00753C5B">
      <w:pPr>
        <w:spacing w:after="0" w:line="360" w:lineRule="auto"/>
        <w:rPr>
          <w:rFonts w:ascii="Arial" w:eastAsia="Times New Roman" w:hAnsi="Arial" w:cs="Arial"/>
          <w:color w:val="00B050"/>
          <w:szCs w:val="21"/>
          <w:shd w:val="clear" w:color="auto" w:fill="FFFFFF"/>
          <w:lang w:eastAsia="pl-PL"/>
        </w:rPr>
      </w:pPr>
      <w:r w:rsidRPr="00C52450">
        <w:rPr>
          <w:rFonts w:ascii="Arial" w:eastAsia="Times New Roman" w:hAnsi="Arial" w:cs="Arial"/>
          <w:color w:val="00B050"/>
          <w:szCs w:val="21"/>
          <w:lang w:eastAsia="pl-PL"/>
        </w:rPr>
        <w:t xml:space="preserve"> </w:t>
      </w:r>
    </w:p>
    <w:p w:rsidR="00280C74" w:rsidRPr="00C52450" w:rsidRDefault="00753C5B" w:rsidP="00753C5B">
      <w:pPr>
        <w:spacing w:after="0" w:line="360" w:lineRule="auto"/>
        <w:rPr>
          <w:rFonts w:ascii="Arial" w:eastAsia="Times New Roman" w:hAnsi="Arial" w:cs="Arial"/>
          <w:b/>
          <w:bCs/>
          <w:color w:val="368640"/>
          <w:szCs w:val="21"/>
          <w:u w:val="single"/>
          <w:lang w:eastAsia="pl-PL"/>
        </w:rPr>
      </w:pPr>
      <w:r w:rsidRPr="00C52450">
        <w:rPr>
          <w:rFonts w:ascii="Arial" w:eastAsia="Times New Roman" w:hAnsi="Arial" w:cs="Arial"/>
          <w:b/>
          <w:bCs/>
          <w:color w:val="368640"/>
          <w:szCs w:val="21"/>
          <w:u w:val="single"/>
          <w:lang w:eastAsia="pl-PL"/>
        </w:rPr>
        <w:t>STAŻE</w:t>
      </w:r>
    </w:p>
    <w:p w:rsidR="00280C74" w:rsidRPr="00C52450" w:rsidRDefault="00280C74" w:rsidP="00753C5B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Cs w:val="21"/>
          <w:u w:val="single"/>
          <w:lang w:eastAsia="pl-PL"/>
        </w:rPr>
      </w:pPr>
      <w:r w:rsidRPr="00C52450">
        <w:rPr>
          <w:rFonts w:ascii="Arial" w:eastAsia="Times New Roman" w:hAnsi="Arial" w:cs="Arial"/>
          <w:b/>
          <w:bCs/>
          <w:color w:val="000000"/>
          <w:szCs w:val="21"/>
          <w:lang w:eastAsia="pl-PL"/>
        </w:rPr>
        <w:t>Planowana ilość uczestników w 2019 roku – 57 osób (43 kobiety, 14 mężczyzn)</w:t>
      </w:r>
      <w:r w:rsidR="00753C5B" w:rsidRPr="00C52450">
        <w:rPr>
          <w:rFonts w:ascii="Arial" w:eastAsia="Times New Roman" w:hAnsi="Arial" w:cs="Arial"/>
          <w:color w:val="000000"/>
          <w:szCs w:val="21"/>
          <w:lang w:eastAsia="pl-PL"/>
        </w:rPr>
        <w:br/>
      </w:r>
      <w:hyperlink r:id="rId6" w:history="1">
        <w:r w:rsidR="00753C5B" w:rsidRPr="00C52450">
          <w:rPr>
            <w:rFonts w:ascii="Arial" w:eastAsia="Times New Roman" w:hAnsi="Arial" w:cs="Arial"/>
            <w:b/>
            <w:bCs/>
            <w:color w:val="008000"/>
            <w:szCs w:val="21"/>
            <w:u w:val="single"/>
            <w:lang w:eastAsia="pl-PL"/>
          </w:rPr>
          <w:t>Druki do pobrania</w:t>
        </w:r>
      </w:hyperlink>
      <w:r w:rsidR="00753C5B" w:rsidRPr="00C52450">
        <w:rPr>
          <w:rFonts w:ascii="Arial" w:eastAsia="Times New Roman" w:hAnsi="Arial" w:cs="Arial"/>
          <w:color w:val="008000"/>
          <w:szCs w:val="21"/>
          <w:lang w:eastAsia="pl-PL"/>
        </w:rPr>
        <w:t> </w:t>
      </w:r>
      <w:r w:rsidR="00753C5B" w:rsidRPr="00C52450">
        <w:rPr>
          <w:rFonts w:ascii="Arial" w:eastAsia="Times New Roman" w:hAnsi="Arial" w:cs="Arial"/>
          <w:color w:val="000000"/>
          <w:szCs w:val="21"/>
          <w:shd w:val="clear" w:color="auto" w:fill="FFFFFF"/>
          <w:lang w:eastAsia="pl-PL"/>
        </w:rPr>
        <w:t>na stronie lub w siedzibie urzędu.</w:t>
      </w:r>
      <w:r w:rsidR="00753C5B" w:rsidRPr="00C52450">
        <w:rPr>
          <w:rFonts w:ascii="Arial" w:eastAsia="Times New Roman" w:hAnsi="Arial" w:cs="Arial"/>
          <w:color w:val="000000"/>
          <w:szCs w:val="21"/>
          <w:lang w:eastAsia="pl-PL"/>
        </w:rPr>
        <w:br/>
      </w:r>
      <w:r w:rsidR="00753C5B" w:rsidRPr="00C52450">
        <w:rPr>
          <w:rFonts w:ascii="Arial" w:eastAsia="Times New Roman" w:hAnsi="Arial" w:cs="Arial"/>
          <w:b/>
          <w:bCs/>
          <w:color w:val="000000"/>
          <w:szCs w:val="21"/>
          <w:lang w:eastAsia="pl-PL"/>
        </w:rPr>
        <w:t>Szczegółowych informacji udziela:</w:t>
      </w:r>
      <w:r w:rsidR="00753C5B" w:rsidRPr="00C52450">
        <w:rPr>
          <w:rFonts w:ascii="Arial" w:eastAsia="Times New Roman" w:hAnsi="Arial" w:cs="Arial"/>
          <w:color w:val="000000"/>
          <w:szCs w:val="21"/>
          <w:shd w:val="clear" w:color="auto" w:fill="FFFFFF"/>
          <w:lang w:eastAsia="pl-PL"/>
        </w:rPr>
        <w:t> Małgorzata Kaźmierczak - Specjalista ds. Rozwoju Zawodowego, tel. 65 572 33 67/68 wew. 33</w:t>
      </w:r>
      <w:r w:rsidR="00753C5B" w:rsidRPr="00C52450">
        <w:rPr>
          <w:rFonts w:ascii="Arial" w:eastAsia="Times New Roman" w:hAnsi="Arial" w:cs="Arial"/>
          <w:color w:val="000000"/>
          <w:szCs w:val="21"/>
          <w:lang w:eastAsia="pl-PL"/>
        </w:rPr>
        <w:br/>
      </w:r>
      <w:r w:rsidR="00753C5B" w:rsidRPr="00C52450">
        <w:rPr>
          <w:rFonts w:ascii="Arial" w:eastAsia="Times New Roman" w:hAnsi="Arial" w:cs="Arial"/>
          <w:b/>
          <w:bCs/>
          <w:color w:val="000000"/>
          <w:szCs w:val="21"/>
          <w:lang w:eastAsia="pl-PL"/>
        </w:rPr>
        <w:t>Miejsce składania wniosków:</w:t>
      </w:r>
      <w:r w:rsidR="00753C5B" w:rsidRPr="00C52450">
        <w:rPr>
          <w:rFonts w:ascii="Arial" w:eastAsia="Times New Roman" w:hAnsi="Arial" w:cs="Arial"/>
          <w:color w:val="000000"/>
          <w:szCs w:val="21"/>
          <w:shd w:val="clear" w:color="auto" w:fill="FFFFFF"/>
          <w:lang w:eastAsia="pl-PL"/>
        </w:rPr>
        <w:t> PUP w Gostyniu, ul. Poznańska 200, I piętro, pok. nr 209</w:t>
      </w:r>
      <w:r w:rsidR="00753C5B" w:rsidRPr="00C52450">
        <w:rPr>
          <w:rFonts w:ascii="Arial" w:eastAsia="Times New Roman" w:hAnsi="Arial" w:cs="Arial"/>
          <w:color w:val="000000"/>
          <w:szCs w:val="21"/>
          <w:lang w:eastAsia="pl-PL"/>
        </w:rPr>
        <w:br/>
      </w:r>
      <w:r w:rsidR="00753C5B" w:rsidRPr="00C52450">
        <w:rPr>
          <w:rFonts w:ascii="Arial" w:eastAsia="Times New Roman" w:hAnsi="Arial" w:cs="Arial"/>
          <w:color w:val="000000"/>
          <w:szCs w:val="21"/>
          <w:shd w:val="clear" w:color="auto" w:fill="FFFFFF"/>
          <w:lang w:eastAsia="pl-PL"/>
        </w:rPr>
        <w:t> </w:t>
      </w:r>
      <w:r w:rsidR="00753C5B" w:rsidRPr="00C52450">
        <w:rPr>
          <w:rFonts w:ascii="Arial" w:eastAsia="Times New Roman" w:hAnsi="Arial" w:cs="Arial"/>
          <w:color w:val="000000"/>
          <w:szCs w:val="21"/>
          <w:lang w:eastAsia="pl-PL"/>
        </w:rPr>
        <w:br/>
      </w:r>
      <w:r w:rsidR="00753C5B" w:rsidRPr="00C52450">
        <w:rPr>
          <w:rFonts w:ascii="Arial" w:eastAsia="Times New Roman" w:hAnsi="Arial" w:cs="Arial"/>
          <w:b/>
          <w:bCs/>
          <w:color w:val="538135" w:themeColor="accent6" w:themeShade="BF"/>
          <w:szCs w:val="21"/>
          <w:u w:val="single"/>
          <w:lang w:eastAsia="pl-PL"/>
        </w:rPr>
        <w:t>SZKOLENIA</w:t>
      </w:r>
    </w:p>
    <w:p w:rsidR="00197D72" w:rsidRPr="00C52450" w:rsidRDefault="00280C74" w:rsidP="00753C5B">
      <w:pPr>
        <w:spacing w:after="0" w:line="360" w:lineRule="auto"/>
        <w:rPr>
          <w:rFonts w:ascii="Arial" w:eastAsia="Times New Roman" w:hAnsi="Arial" w:cs="Arial"/>
          <w:color w:val="000000"/>
          <w:szCs w:val="21"/>
          <w:shd w:val="clear" w:color="auto" w:fill="FFFFFF"/>
          <w:lang w:eastAsia="pl-PL"/>
        </w:rPr>
      </w:pPr>
      <w:r w:rsidRPr="00C52450">
        <w:rPr>
          <w:rFonts w:ascii="Arial" w:eastAsia="Times New Roman" w:hAnsi="Arial" w:cs="Arial"/>
          <w:b/>
          <w:bCs/>
          <w:color w:val="000000"/>
          <w:szCs w:val="21"/>
          <w:lang w:eastAsia="pl-PL"/>
        </w:rPr>
        <w:t>Planowana ilość uczestników w 2019 roku – 30 osób (12 kobiet, 18 mężczyzn)</w:t>
      </w:r>
      <w:r w:rsidR="00753C5B" w:rsidRPr="00C52450">
        <w:rPr>
          <w:rFonts w:ascii="Arial" w:eastAsia="Times New Roman" w:hAnsi="Arial" w:cs="Arial"/>
          <w:color w:val="000000"/>
          <w:szCs w:val="21"/>
          <w:lang w:eastAsia="pl-PL"/>
        </w:rPr>
        <w:br/>
      </w:r>
      <w:hyperlink r:id="rId7" w:history="1">
        <w:r w:rsidR="00753C5B" w:rsidRPr="00C52450">
          <w:rPr>
            <w:rFonts w:ascii="Arial" w:eastAsia="Times New Roman" w:hAnsi="Arial" w:cs="Arial"/>
            <w:b/>
            <w:bCs/>
            <w:color w:val="008000"/>
            <w:szCs w:val="21"/>
            <w:u w:val="single"/>
            <w:lang w:eastAsia="pl-PL"/>
          </w:rPr>
          <w:t>Druki do pobrania</w:t>
        </w:r>
      </w:hyperlink>
      <w:r w:rsidR="00753C5B" w:rsidRPr="00C52450">
        <w:rPr>
          <w:rFonts w:ascii="Arial" w:eastAsia="Times New Roman" w:hAnsi="Arial" w:cs="Arial"/>
          <w:color w:val="000000"/>
          <w:szCs w:val="21"/>
          <w:shd w:val="clear" w:color="auto" w:fill="FFFFFF"/>
          <w:lang w:eastAsia="pl-PL"/>
        </w:rPr>
        <w:t> na stronie lub w siedzibie urzędu.</w:t>
      </w:r>
      <w:r w:rsidR="00753C5B" w:rsidRPr="00C52450">
        <w:rPr>
          <w:rFonts w:ascii="Arial" w:eastAsia="Times New Roman" w:hAnsi="Arial" w:cs="Arial"/>
          <w:color w:val="000000"/>
          <w:szCs w:val="21"/>
          <w:lang w:eastAsia="pl-PL"/>
        </w:rPr>
        <w:br/>
      </w:r>
      <w:r w:rsidR="00753C5B" w:rsidRPr="00C52450">
        <w:rPr>
          <w:rFonts w:ascii="Arial" w:eastAsia="Times New Roman" w:hAnsi="Arial" w:cs="Arial"/>
          <w:b/>
          <w:bCs/>
          <w:color w:val="000000"/>
          <w:szCs w:val="21"/>
          <w:lang w:eastAsia="pl-PL"/>
        </w:rPr>
        <w:t>Szczegółowych informacji udzielają:</w:t>
      </w:r>
      <w:r w:rsidR="00753C5B" w:rsidRPr="00C52450">
        <w:rPr>
          <w:rFonts w:ascii="Arial" w:eastAsia="Times New Roman" w:hAnsi="Arial" w:cs="Arial"/>
          <w:color w:val="000000"/>
          <w:szCs w:val="21"/>
          <w:shd w:val="clear" w:color="auto" w:fill="FFFFFF"/>
          <w:lang w:eastAsia="pl-PL"/>
        </w:rPr>
        <w:t xml:space="preserve"> Maciej Berus - Specjalista ds. Rozwoju Zawodowego, tel. 65 572 33 67/68 wew. </w:t>
      </w:r>
      <w:r w:rsidR="00197D72" w:rsidRPr="00C52450">
        <w:rPr>
          <w:rFonts w:ascii="Arial" w:eastAsia="Times New Roman" w:hAnsi="Arial" w:cs="Arial"/>
          <w:color w:val="000000"/>
          <w:szCs w:val="21"/>
          <w:shd w:val="clear" w:color="auto" w:fill="FFFFFF"/>
          <w:lang w:eastAsia="pl-PL"/>
        </w:rPr>
        <w:t>18</w:t>
      </w:r>
      <w:r w:rsidR="00753C5B" w:rsidRPr="00C52450">
        <w:rPr>
          <w:rFonts w:ascii="Arial" w:eastAsia="Times New Roman" w:hAnsi="Arial" w:cs="Arial"/>
          <w:color w:val="000000"/>
          <w:szCs w:val="21"/>
          <w:shd w:val="clear" w:color="auto" w:fill="FFFFFF"/>
          <w:lang w:eastAsia="pl-PL"/>
        </w:rPr>
        <w:t xml:space="preserve"> oraz Agnieszka Danek – Pośrednik Pracy, tel. 65 572 33 67/68 wew. </w:t>
      </w:r>
      <w:r w:rsidR="00197D72" w:rsidRPr="00C52450">
        <w:rPr>
          <w:rFonts w:ascii="Arial" w:eastAsia="Times New Roman" w:hAnsi="Arial" w:cs="Arial"/>
          <w:color w:val="000000"/>
          <w:szCs w:val="21"/>
          <w:shd w:val="clear" w:color="auto" w:fill="FFFFFF"/>
          <w:lang w:eastAsia="pl-PL"/>
        </w:rPr>
        <w:t>18</w:t>
      </w:r>
    </w:p>
    <w:p w:rsidR="009758B6" w:rsidRPr="00C52450" w:rsidRDefault="00753C5B" w:rsidP="00753C5B">
      <w:pPr>
        <w:spacing w:after="0" w:line="360" w:lineRule="auto"/>
        <w:rPr>
          <w:rFonts w:ascii="Arial" w:eastAsia="Times New Roman" w:hAnsi="Arial" w:cs="Arial"/>
          <w:color w:val="000000"/>
          <w:szCs w:val="21"/>
          <w:lang w:eastAsia="pl-PL"/>
        </w:rPr>
      </w:pPr>
      <w:r w:rsidRPr="00C52450">
        <w:rPr>
          <w:rFonts w:ascii="Arial" w:eastAsia="Times New Roman" w:hAnsi="Arial" w:cs="Arial"/>
          <w:b/>
          <w:bCs/>
          <w:color w:val="000000"/>
          <w:szCs w:val="21"/>
          <w:lang w:eastAsia="pl-PL"/>
        </w:rPr>
        <w:t>Miejsce składania wniosków:</w:t>
      </w:r>
      <w:r w:rsidRPr="00C52450">
        <w:rPr>
          <w:rFonts w:ascii="Arial" w:eastAsia="Times New Roman" w:hAnsi="Arial" w:cs="Arial"/>
          <w:color w:val="000000"/>
          <w:szCs w:val="21"/>
          <w:shd w:val="clear" w:color="auto" w:fill="FFFFFF"/>
          <w:lang w:eastAsia="pl-PL"/>
        </w:rPr>
        <w:t xml:space="preserve"> PUP w Gostyniu, ul. Poznańska 200, </w:t>
      </w:r>
      <w:r w:rsidR="00280C74" w:rsidRPr="00C52450">
        <w:rPr>
          <w:rFonts w:ascii="Arial" w:eastAsia="Times New Roman" w:hAnsi="Arial" w:cs="Arial"/>
          <w:color w:val="000000"/>
          <w:szCs w:val="21"/>
          <w:shd w:val="clear" w:color="auto" w:fill="FFFFFF"/>
          <w:lang w:eastAsia="pl-PL"/>
        </w:rPr>
        <w:t>parter</w:t>
      </w:r>
      <w:r w:rsidRPr="00C52450">
        <w:rPr>
          <w:rFonts w:ascii="Arial" w:eastAsia="Times New Roman" w:hAnsi="Arial" w:cs="Arial"/>
          <w:color w:val="000000"/>
          <w:szCs w:val="21"/>
          <w:shd w:val="clear" w:color="auto" w:fill="FFFFFF"/>
          <w:lang w:eastAsia="pl-PL"/>
        </w:rPr>
        <w:t xml:space="preserve">, pok. nr </w:t>
      </w:r>
      <w:r w:rsidR="00280C74" w:rsidRPr="00C52450">
        <w:rPr>
          <w:rFonts w:ascii="Arial" w:eastAsia="Times New Roman" w:hAnsi="Arial" w:cs="Arial"/>
          <w:color w:val="000000"/>
          <w:szCs w:val="21"/>
          <w:shd w:val="clear" w:color="auto" w:fill="FFFFFF"/>
          <w:lang w:eastAsia="pl-PL"/>
        </w:rPr>
        <w:t>102</w:t>
      </w:r>
    </w:p>
    <w:p w:rsidR="00280C74" w:rsidRPr="00C52450" w:rsidRDefault="00753C5B" w:rsidP="00753C5B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Cs w:val="21"/>
          <w:u w:val="single"/>
          <w:lang w:eastAsia="pl-PL"/>
        </w:rPr>
      </w:pPr>
      <w:r w:rsidRPr="00C52450">
        <w:rPr>
          <w:rFonts w:ascii="Arial" w:eastAsia="Times New Roman" w:hAnsi="Arial" w:cs="Arial"/>
          <w:color w:val="000000"/>
          <w:szCs w:val="21"/>
          <w:lang w:eastAsia="pl-PL"/>
        </w:rPr>
        <w:br/>
      </w:r>
      <w:r w:rsidRPr="00C52450">
        <w:rPr>
          <w:rFonts w:ascii="Arial" w:eastAsia="Times New Roman" w:hAnsi="Arial" w:cs="Arial"/>
          <w:b/>
          <w:bCs/>
          <w:color w:val="538135" w:themeColor="accent6" w:themeShade="BF"/>
          <w:szCs w:val="21"/>
          <w:u w:val="single"/>
          <w:lang w:eastAsia="pl-PL"/>
        </w:rPr>
        <w:t>PRZYZNANIE BEZROBOTNEMU, ABSOLWENTOWI KIS LUB ABSOLWENTOWI CIS JEDNORAZOWO ŚRODKÓW NA PODJĘCIE DZIAŁALNOŚCI GOSPODARCZEJ</w:t>
      </w:r>
    </w:p>
    <w:p w:rsidR="00B76A33" w:rsidRPr="00B76A33" w:rsidRDefault="00280C74" w:rsidP="00B76A33">
      <w:pPr>
        <w:spacing w:after="0" w:line="360" w:lineRule="auto"/>
        <w:rPr>
          <w:rFonts w:ascii="Arial" w:eastAsia="Times New Roman" w:hAnsi="Arial" w:cs="Arial"/>
          <w:color w:val="000000"/>
          <w:sz w:val="12"/>
          <w:shd w:val="clear" w:color="auto" w:fill="FFFFFF"/>
          <w:lang w:eastAsia="pl-PL"/>
        </w:rPr>
      </w:pPr>
      <w:r w:rsidRPr="00C52450">
        <w:rPr>
          <w:rFonts w:ascii="Arial" w:eastAsia="Times New Roman" w:hAnsi="Arial" w:cs="Arial"/>
          <w:b/>
          <w:bCs/>
          <w:color w:val="000000"/>
          <w:szCs w:val="21"/>
          <w:lang w:eastAsia="pl-PL"/>
        </w:rPr>
        <w:t>Planowana ilość uczestników w 2019 roku – 40 osób (15 kobiet, 25 mężczyzn)</w:t>
      </w:r>
      <w:r w:rsidR="00753C5B" w:rsidRPr="00C52450">
        <w:rPr>
          <w:rFonts w:ascii="Arial" w:eastAsia="Times New Roman" w:hAnsi="Arial" w:cs="Arial"/>
          <w:color w:val="000000"/>
          <w:szCs w:val="21"/>
          <w:lang w:eastAsia="pl-PL"/>
        </w:rPr>
        <w:br/>
      </w:r>
      <w:hyperlink r:id="rId8" w:history="1">
        <w:r w:rsidR="00753C5B" w:rsidRPr="00C52450">
          <w:rPr>
            <w:rFonts w:ascii="Arial" w:eastAsia="Times New Roman" w:hAnsi="Arial" w:cs="Arial"/>
            <w:b/>
            <w:bCs/>
            <w:color w:val="008000"/>
            <w:szCs w:val="21"/>
            <w:u w:val="single"/>
            <w:lang w:eastAsia="pl-PL"/>
          </w:rPr>
          <w:t>Druki do pobrania</w:t>
        </w:r>
      </w:hyperlink>
      <w:r w:rsidR="00753C5B" w:rsidRPr="00C52450">
        <w:rPr>
          <w:rFonts w:ascii="Arial" w:eastAsia="Times New Roman" w:hAnsi="Arial" w:cs="Arial"/>
          <w:color w:val="000000"/>
          <w:szCs w:val="21"/>
          <w:shd w:val="clear" w:color="auto" w:fill="FFFFFF"/>
          <w:lang w:eastAsia="pl-PL"/>
        </w:rPr>
        <w:t> na stronie lub w siedzibie urzędu.</w:t>
      </w:r>
      <w:r w:rsidR="00753C5B" w:rsidRPr="00C52450">
        <w:rPr>
          <w:rFonts w:ascii="Arial" w:eastAsia="Times New Roman" w:hAnsi="Arial" w:cs="Arial"/>
          <w:color w:val="000000"/>
          <w:szCs w:val="21"/>
          <w:lang w:eastAsia="pl-PL"/>
        </w:rPr>
        <w:br/>
      </w:r>
      <w:r w:rsidR="00753C5B" w:rsidRPr="00C52450">
        <w:rPr>
          <w:rFonts w:ascii="Arial" w:eastAsia="Times New Roman" w:hAnsi="Arial" w:cs="Arial"/>
          <w:b/>
          <w:bCs/>
          <w:color w:val="000000"/>
          <w:szCs w:val="21"/>
          <w:lang w:eastAsia="pl-PL"/>
        </w:rPr>
        <w:t>Szczegółowych informacji udzielają:</w:t>
      </w:r>
      <w:r w:rsidR="00753C5B" w:rsidRPr="00C52450">
        <w:rPr>
          <w:rFonts w:ascii="Arial" w:eastAsia="Times New Roman" w:hAnsi="Arial" w:cs="Arial"/>
          <w:color w:val="000000"/>
          <w:szCs w:val="21"/>
          <w:shd w:val="clear" w:color="auto" w:fill="FFFFFF"/>
          <w:lang w:eastAsia="pl-PL"/>
        </w:rPr>
        <w:t> Tomasz Marciniak - Specjalista ds. Programów, tel. 65 572 33 67/68 wew. 32 oraz Natalia Twardowska – Pomoc administracyjna, tel. 65 572 33 67/68 wew. 32</w:t>
      </w:r>
      <w:r w:rsidR="00753C5B" w:rsidRPr="00C52450">
        <w:rPr>
          <w:rFonts w:ascii="Arial" w:eastAsia="Times New Roman" w:hAnsi="Arial" w:cs="Arial"/>
          <w:color w:val="000000"/>
          <w:szCs w:val="21"/>
          <w:lang w:eastAsia="pl-PL"/>
        </w:rPr>
        <w:br/>
      </w:r>
      <w:r w:rsidR="00753C5B" w:rsidRPr="00C52450">
        <w:rPr>
          <w:rFonts w:ascii="Arial" w:eastAsia="Times New Roman" w:hAnsi="Arial" w:cs="Arial"/>
          <w:b/>
          <w:bCs/>
          <w:color w:val="000000"/>
          <w:szCs w:val="21"/>
          <w:lang w:eastAsia="pl-PL"/>
        </w:rPr>
        <w:t>Miejsce składania wniosków:</w:t>
      </w:r>
      <w:r w:rsidR="00753C5B" w:rsidRPr="00C52450">
        <w:rPr>
          <w:rFonts w:ascii="Arial" w:eastAsia="Times New Roman" w:hAnsi="Arial" w:cs="Arial"/>
          <w:color w:val="000000"/>
          <w:szCs w:val="21"/>
          <w:shd w:val="clear" w:color="auto" w:fill="FFFFFF"/>
          <w:lang w:eastAsia="pl-PL"/>
        </w:rPr>
        <w:t> PUP w Gostyniu, ul. Poznańska 200, I piętro, pok. nr 211</w:t>
      </w:r>
      <w:r w:rsidR="009758B6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br/>
      </w:r>
    </w:p>
    <w:p w:rsidR="000A3356" w:rsidRPr="009758B6" w:rsidRDefault="00C52450" w:rsidP="00B76A33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bookmarkStart w:id="0" w:name="_GoBack"/>
      <w:bookmarkEnd w:id="0"/>
      <w:r w:rsidRPr="00B76A33">
        <w:rPr>
          <w:rFonts w:ascii="Arial" w:eastAsia="Times New Roman" w:hAnsi="Arial" w:cs="Arial"/>
          <w:b/>
          <w:bCs/>
          <w:noProof/>
          <w:color w:val="000000"/>
          <w:sz w:val="21"/>
          <w:szCs w:val="21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-40640</wp:posOffset>
                </wp:positionH>
                <wp:positionV relativeFrom="paragraph">
                  <wp:posOffset>721995</wp:posOffset>
                </wp:positionV>
                <wp:extent cx="6362700" cy="0"/>
                <wp:effectExtent l="0" t="0" r="19050" b="19050"/>
                <wp:wrapNone/>
                <wp:docPr id="26" name="Łącznik prost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CB269E" id="Łącznik prosty 2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3.2pt,56.85pt" to="497.8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9758B6">
        <w:rPr>
          <w:rFonts w:ascii="Arial" w:eastAsia="Times New Roman" w:hAnsi="Arial" w:cs="Arial"/>
          <w:color w:val="000000"/>
          <w:sz w:val="18"/>
          <w:shd w:val="clear" w:color="auto" w:fill="FFFFFF"/>
          <w:lang w:eastAsia="pl-PL"/>
        </w:rPr>
        <w:br/>
      </w:r>
      <w:r w:rsidR="00753C5B" w:rsidRPr="009758B6">
        <w:rPr>
          <w:rFonts w:ascii="Arial" w:eastAsia="Times New Roman" w:hAnsi="Arial" w:cs="Arial"/>
          <w:color w:val="000000"/>
          <w:sz w:val="18"/>
          <w:shd w:val="clear" w:color="auto" w:fill="FFFFFF"/>
          <w:lang w:eastAsia="pl-PL"/>
        </w:rPr>
        <w:t>Koordynator projektu: Paulina Dudek - Specjalista ds. programów, 65 572 33 67/68 wew. 40. </w:t>
      </w:r>
      <w:r w:rsidR="00753C5B" w:rsidRPr="00753C5B">
        <w:rPr>
          <w:rFonts w:ascii="Arial" w:eastAsia="Times New Roman" w:hAnsi="Arial" w:cs="Arial"/>
          <w:color w:val="000000"/>
          <w:lang w:eastAsia="pl-PL"/>
        </w:rPr>
        <w:br/>
      </w:r>
    </w:p>
    <w:sectPr w:rsidR="000A3356" w:rsidRPr="009758B6" w:rsidSect="00C52450">
      <w:headerReference w:type="default" r:id="rId9"/>
      <w:footerReference w:type="even" r:id="rId10"/>
      <w:pgSz w:w="11906" w:h="16838"/>
      <w:pgMar w:top="1417" w:right="849" w:bottom="0" w:left="1134" w:header="284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E6C" w:rsidRDefault="00B81E6C" w:rsidP="003C44E7">
      <w:pPr>
        <w:spacing w:after="0" w:line="240" w:lineRule="auto"/>
      </w:pPr>
      <w:r>
        <w:separator/>
      </w:r>
    </w:p>
  </w:endnote>
  <w:endnote w:type="continuationSeparator" w:id="0">
    <w:p w:rsidR="00B81E6C" w:rsidRDefault="00B81E6C" w:rsidP="003C4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8B6" w:rsidRDefault="009758B6" w:rsidP="00B76A33">
    <w:pPr>
      <w:pStyle w:val="Stopka"/>
      <w:ind w:left="-142" w:right="-14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E6C" w:rsidRDefault="00B81E6C" w:rsidP="003C44E7">
      <w:pPr>
        <w:spacing w:after="0" w:line="240" w:lineRule="auto"/>
      </w:pPr>
      <w:r>
        <w:separator/>
      </w:r>
    </w:p>
  </w:footnote>
  <w:footnote w:type="continuationSeparator" w:id="0">
    <w:p w:rsidR="00B81E6C" w:rsidRDefault="00B81E6C" w:rsidP="003C4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4E7" w:rsidRDefault="003C44E7" w:rsidP="00B76A33">
    <w:pPr>
      <w:pStyle w:val="Nagwek"/>
      <w:ind w:left="-142" w:right="-142"/>
      <w:jc w:val="center"/>
    </w:pPr>
    <w:r w:rsidRPr="003C44E7">
      <w:rPr>
        <w:noProof/>
        <w:lang w:eastAsia="pl-PL"/>
      </w:rPr>
      <w:drawing>
        <wp:inline distT="0" distB="0" distL="0" distR="0">
          <wp:extent cx="6210935" cy="915504"/>
          <wp:effectExtent l="0" t="0" r="0" b="0"/>
          <wp:docPr id="29" name="Obraz 29" descr="C:\Users\pdudek\Desktop\WRPO V 2019-2020\logotypy\logo WRPO V 2019 kolor z o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dudek\Desktop\WRPO V 2019-2020\logotypy\logo WRPO V 2019 kolor z opise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915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C5B"/>
    <w:rsid w:val="000A3356"/>
    <w:rsid w:val="000C5584"/>
    <w:rsid w:val="00197D72"/>
    <w:rsid w:val="00280C74"/>
    <w:rsid w:val="003C44E7"/>
    <w:rsid w:val="00753C5B"/>
    <w:rsid w:val="009758B6"/>
    <w:rsid w:val="009B1E0F"/>
    <w:rsid w:val="00B76A33"/>
    <w:rsid w:val="00B81E6C"/>
    <w:rsid w:val="00BB4621"/>
    <w:rsid w:val="00C52450"/>
    <w:rsid w:val="00DF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D539837-1B0A-43BC-9400-7148269BD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53C5B"/>
    <w:rPr>
      <w:b/>
      <w:bCs/>
    </w:rPr>
  </w:style>
  <w:style w:type="paragraph" w:styleId="Bezodstpw">
    <w:name w:val="No Spacing"/>
    <w:uiPriority w:val="1"/>
    <w:qFormat/>
    <w:rsid w:val="00753C5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C4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44E7"/>
  </w:style>
  <w:style w:type="paragraph" w:styleId="Stopka">
    <w:name w:val="footer"/>
    <w:basedOn w:val="Normalny"/>
    <w:link w:val="StopkaZnak"/>
    <w:uiPriority w:val="99"/>
    <w:unhideWhenUsed/>
    <w:rsid w:val="003C4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44E7"/>
  </w:style>
  <w:style w:type="paragraph" w:styleId="Tekstdymka">
    <w:name w:val="Balloon Text"/>
    <w:basedOn w:val="Normalny"/>
    <w:link w:val="TekstdymkaZnak"/>
    <w:uiPriority w:val="99"/>
    <w:semiHidden/>
    <w:unhideWhenUsed/>
    <w:rsid w:val="00975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8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2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tyn.praca.gov.pl/-/14123-dofinansowanie-podjecia-dzialalnosci-gospodarcze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ostyn.praca.gov.pl/-/14183-szkolenia-i-bony-szkoleniow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ostyn.praca.gov.pl/-/14233-staze-i-bony-stazow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Dudek</dc:creator>
  <cp:keywords/>
  <dc:description/>
  <cp:lastModifiedBy>Paulina Dudek</cp:lastModifiedBy>
  <cp:revision>2</cp:revision>
  <cp:lastPrinted>2019-02-28T08:53:00Z</cp:lastPrinted>
  <dcterms:created xsi:type="dcterms:W3CDTF">2019-02-28T08:58:00Z</dcterms:created>
  <dcterms:modified xsi:type="dcterms:W3CDTF">2019-02-28T08:58:00Z</dcterms:modified>
</cp:coreProperties>
</file>